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D" w:rsidRDefault="0095193D" w:rsidP="0095193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Załącznik nr 2a</w:t>
      </w:r>
      <w:r w:rsidRPr="00FB4F6B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do F</w:t>
      </w:r>
      <w:r w:rsidRPr="00BC04B4">
        <w:rPr>
          <w:rFonts w:asciiTheme="minorHAnsi" w:hAnsiTheme="minorHAnsi" w:cs="Arial"/>
          <w:sz w:val="18"/>
          <w:szCs w:val="18"/>
        </w:rPr>
        <w:t>ormularza rekrutacyjnego</w:t>
      </w:r>
      <w:r w:rsidRPr="00FB4F6B">
        <w:rPr>
          <w:rFonts w:asciiTheme="minorHAnsi" w:hAnsiTheme="minorHAnsi" w:cs="Arial"/>
          <w:sz w:val="18"/>
          <w:szCs w:val="18"/>
        </w:rPr>
        <w:t xml:space="preserve"> </w:t>
      </w:r>
    </w:p>
    <w:p w:rsidR="0095193D" w:rsidRPr="00EE7A59" w:rsidRDefault="0095193D" w:rsidP="0095193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  <w:sz w:val="20"/>
          <w:szCs w:val="20"/>
        </w:rPr>
      </w:pPr>
    </w:p>
    <w:p w:rsidR="0095193D" w:rsidRPr="004B6399" w:rsidRDefault="0095193D" w:rsidP="0095193D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B6399">
        <w:rPr>
          <w:rFonts w:asciiTheme="minorHAnsi" w:hAnsiTheme="minorHAnsi" w:cs="Arial"/>
          <w:b/>
          <w:sz w:val="20"/>
          <w:szCs w:val="20"/>
        </w:rPr>
        <w:t>OŚWIADCZENIE UCZESTNIKA PROJEKTU O WYRAŻENIU ZGODY NA PRZETWARZANIE DANYCH</w:t>
      </w:r>
    </w:p>
    <w:p w:rsidR="0095193D" w:rsidRPr="00EE7A59" w:rsidRDefault="0095193D" w:rsidP="0095193D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4B6399">
        <w:rPr>
          <w:rFonts w:asciiTheme="minorHAnsi" w:hAnsiTheme="minorHAnsi" w:cs="Arial"/>
          <w:b/>
          <w:sz w:val="20"/>
          <w:szCs w:val="20"/>
        </w:rPr>
        <w:t>OSOBOWYCH W ZBIORACH: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95193D" w:rsidRPr="00EE7A5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>ZBIÓR NR 1: Uczestnicy projektów dofinansowanych z Europejskiego Funduszu Społecznego w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>ramach Regionalnego Programu Operacyjnego Województwa Lubelskiego 2014-2020</w:t>
      </w:r>
      <w:r>
        <w:rPr>
          <w:rFonts w:asciiTheme="minorHAnsi" w:hAnsiTheme="minorHAnsi" w:cs="Arial"/>
          <w:sz w:val="20"/>
          <w:szCs w:val="20"/>
        </w:rPr>
        <w:t>.</w:t>
      </w:r>
    </w:p>
    <w:p w:rsidR="0095193D" w:rsidRPr="00A9099B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16"/>
          <w:szCs w:val="20"/>
        </w:rPr>
      </w:pP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ZBIÓR NR 2: Centralny system teleinformatyczny wspierający realizację programów operacyjnych. </w:t>
      </w:r>
    </w:p>
    <w:p w:rsidR="0095193D" w:rsidRPr="00A9099B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16"/>
          <w:szCs w:val="20"/>
        </w:rPr>
      </w:pPr>
    </w:p>
    <w:p w:rsidR="0095193D" w:rsidRPr="00EE7A5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W związku z </w:t>
      </w:r>
      <w:r>
        <w:rPr>
          <w:rFonts w:asciiTheme="minorHAnsi" w:hAnsiTheme="minorHAnsi" w:cs="Arial"/>
          <w:sz w:val="20"/>
          <w:szCs w:val="20"/>
        </w:rPr>
        <w:t xml:space="preserve">przystąpieniem do projektu pn. </w:t>
      </w:r>
      <w:r w:rsidRPr="00FA285C">
        <w:rPr>
          <w:sz w:val="20"/>
          <w:szCs w:val="20"/>
        </w:rPr>
        <w:t>„</w:t>
      </w:r>
      <w:r w:rsidRPr="00FA285C">
        <w:rPr>
          <w:rFonts w:cs="Times"/>
          <w:i/>
          <w:iCs/>
          <w:sz w:val="20"/>
          <w:szCs w:val="20"/>
        </w:rPr>
        <w:t xml:space="preserve">Śladami </w:t>
      </w:r>
      <w:proofErr w:type="spellStart"/>
      <w:r w:rsidRPr="00FA285C">
        <w:rPr>
          <w:rFonts w:cs="Times"/>
          <w:i/>
          <w:iCs/>
          <w:sz w:val="20"/>
          <w:szCs w:val="20"/>
        </w:rPr>
        <w:t>Steva</w:t>
      </w:r>
      <w:proofErr w:type="spellEnd"/>
      <w:r w:rsidRPr="00FA285C">
        <w:rPr>
          <w:rFonts w:cs="Times"/>
          <w:i/>
          <w:iCs/>
          <w:sz w:val="20"/>
          <w:szCs w:val="20"/>
        </w:rPr>
        <w:t xml:space="preserve"> </w:t>
      </w:r>
      <w:proofErr w:type="spellStart"/>
      <w:r w:rsidRPr="00FA285C">
        <w:rPr>
          <w:rFonts w:cs="Times"/>
          <w:i/>
          <w:iCs/>
          <w:sz w:val="20"/>
          <w:szCs w:val="20"/>
        </w:rPr>
        <w:t>Jobsa</w:t>
      </w:r>
      <w:proofErr w:type="spellEnd"/>
      <w:r w:rsidRPr="00FA285C">
        <w:rPr>
          <w:rFonts w:cs="Times"/>
          <w:i/>
          <w:iCs/>
          <w:sz w:val="20"/>
          <w:szCs w:val="20"/>
        </w:rPr>
        <w:t xml:space="preserve"> III edycja”</w:t>
      </w:r>
      <w:r w:rsidRPr="003F05F9">
        <w:t xml:space="preserve"> </w:t>
      </w:r>
      <w:r w:rsidRPr="00EE7A59">
        <w:rPr>
          <w:rFonts w:asciiTheme="minorHAnsi" w:hAnsiTheme="minorHAnsi" w:cs="Arial"/>
          <w:sz w:val="20"/>
          <w:szCs w:val="20"/>
        </w:rPr>
        <w:t xml:space="preserve">wyrażam zgodę na </w:t>
      </w:r>
      <w:r w:rsidRPr="004B6399">
        <w:rPr>
          <w:rFonts w:asciiTheme="minorHAnsi" w:hAnsiTheme="minorHAnsi" w:cs="Arial"/>
          <w:sz w:val="20"/>
          <w:szCs w:val="20"/>
        </w:rPr>
        <w:t xml:space="preserve">przetwarzanie moich danych osobowych oraz oświadczam, że przyjmuję do wiadomości, iż: </w:t>
      </w:r>
    </w:p>
    <w:p w:rsidR="0095193D" w:rsidRPr="00A9099B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16"/>
          <w:szCs w:val="20"/>
        </w:rPr>
      </w:pP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1) administratorem moich danych osobowych jest odpowiednio: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a. Województwo Lubelskie z siedzibą w Lublinie przy ul. Artura Grottgera 4 dla zbioru nr 1. </w:t>
      </w:r>
    </w:p>
    <w:p w:rsidR="0095193D" w:rsidRPr="0095193D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b. Minister właściwy do spraw rozwoju regionalnego z siedzibą w Warszawie, Pl. Trzech Krzyży 3/5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dla zbioru nr 2.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2) podstawę prawną przetwarzania moich danych osobowych stanowi art. 23 ust. 1 </w:t>
      </w:r>
      <w:proofErr w:type="spellStart"/>
      <w:r w:rsidRPr="004B6399">
        <w:rPr>
          <w:rFonts w:asciiTheme="minorHAnsi" w:hAnsiTheme="minorHAnsi" w:cs="Arial"/>
          <w:sz w:val="20"/>
          <w:szCs w:val="20"/>
        </w:rPr>
        <w:t>pkt</w:t>
      </w:r>
      <w:proofErr w:type="spellEnd"/>
      <w:r w:rsidRPr="004B6399">
        <w:rPr>
          <w:rFonts w:asciiTheme="minorHAnsi" w:hAnsiTheme="minorHAnsi" w:cs="Arial"/>
          <w:sz w:val="20"/>
          <w:szCs w:val="20"/>
        </w:rPr>
        <w:t xml:space="preserve"> 2 oraz art. 27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ust. 2 </w:t>
      </w:r>
      <w:proofErr w:type="spellStart"/>
      <w:r w:rsidRPr="004B6399">
        <w:rPr>
          <w:rFonts w:asciiTheme="minorHAnsi" w:hAnsiTheme="minorHAnsi" w:cs="Arial"/>
          <w:sz w:val="20"/>
          <w:szCs w:val="20"/>
        </w:rPr>
        <w:t>pkt</w:t>
      </w:r>
      <w:proofErr w:type="spellEnd"/>
      <w:r w:rsidRPr="004B6399">
        <w:rPr>
          <w:rFonts w:asciiTheme="minorHAnsi" w:hAnsiTheme="minorHAnsi" w:cs="Arial"/>
          <w:sz w:val="20"/>
          <w:szCs w:val="20"/>
        </w:rPr>
        <w:t xml:space="preserve"> 1 i 2 ustawy z dnia 29 sierpnia 1997 r. o ochronie danych osobowych (Dz. U. z 2015 r. poz.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2135 z </w:t>
      </w:r>
      <w:proofErr w:type="spellStart"/>
      <w:r w:rsidRPr="004B6399">
        <w:rPr>
          <w:rFonts w:asciiTheme="minorHAnsi" w:hAnsiTheme="minorHAnsi" w:cs="Arial"/>
          <w:sz w:val="20"/>
          <w:szCs w:val="20"/>
        </w:rPr>
        <w:t>późn</w:t>
      </w:r>
      <w:proofErr w:type="spellEnd"/>
      <w:r w:rsidRPr="004B6399">
        <w:rPr>
          <w:rFonts w:asciiTheme="minorHAnsi" w:hAnsiTheme="minorHAnsi" w:cs="Arial"/>
          <w:sz w:val="20"/>
          <w:szCs w:val="20"/>
        </w:rPr>
        <w:t>. zm.) –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dane osobowe są niezbędne dla realizacji Regionalnego Programu Operacyjnego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Województwa Lubelskiego na lata 2014-2020 na podstawie: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a. Rozporządzenia Parlamentu Europejskiego i Rady (UE) NR 1303/2013 z dnia 17 grudnia 2013 r.,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>b. Rozporządzenia Parlamentu Europejskiego i Rady (UE) Nr 1304/201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3 z dnia 17 grudnia 2013 r.,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c. Ustawy z dnia 11 lipca 2014 r. o zasadach realizacji programów w zakresie polityki spójności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finansowanych w perspektywie finansowej 2014–2020 (Dz. U. z 2016 r. poz. 217),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d. rozporządzenia wykonawczego Komisji (UE) nr 1011/2014 z dnia 22 września 2014 r.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>e. Wytycznych w zakresie monitorowania postępu rzeczowego realizacji programów operacyjnych na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>lata 2014-2020 (</w:t>
      </w:r>
      <w:proofErr w:type="spellStart"/>
      <w:r w:rsidRPr="004B6399">
        <w:rPr>
          <w:rFonts w:asciiTheme="minorHAnsi" w:hAnsiTheme="minorHAnsi" w:cs="Arial"/>
          <w:sz w:val="20"/>
          <w:szCs w:val="20"/>
        </w:rPr>
        <w:t>MIiR</w:t>
      </w:r>
      <w:proofErr w:type="spellEnd"/>
      <w:r w:rsidRPr="004B6399">
        <w:rPr>
          <w:rFonts w:asciiTheme="minorHAnsi" w:hAnsiTheme="minorHAnsi" w:cs="Arial"/>
          <w:sz w:val="20"/>
          <w:szCs w:val="20"/>
        </w:rPr>
        <w:t xml:space="preserve">/H 2014-2020/13(01)/04/2015), </w:t>
      </w:r>
    </w:p>
    <w:p w:rsidR="0095193D" w:rsidRPr="00EE7A5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>f. Wytycznych w zakresie warunków gromadzenia i przekazywania danych w postaci elektronicznej na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>lata 2014-2020 (</w:t>
      </w:r>
      <w:proofErr w:type="spellStart"/>
      <w:r w:rsidRPr="004B6399">
        <w:rPr>
          <w:rFonts w:asciiTheme="minorHAnsi" w:hAnsiTheme="minorHAnsi" w:cs="Arial"/>
          <w:sz w:val="20"/>
          <w:szCs w:val="20"/>
        </w:rPr>
        <w:t>MIiR</w:t>
      </w:r>
      <w:proofErr w:type="spellEnd"/>
      <w:r w:rsidRPr="004B6399">
        <w:rPr>
          <w:rFonts w:asciiTheme="minorHAnsi" w:hAnsiTheme="minorHAnsi" w:cs="Arial"/>
          <w:sz w:val="20"/>
          <w:szCs w:val="20"/>
        </w:rPr>
        <w:t xml:space="preserve">/H 2014-2020/6(01)/03/2015), </w:t>
      </w:r>
    </w:p>
    <w:p w:rsidR="0095193D" w:rsidRPr="00A9099B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16"/>
          <w:szCs w:val="20"/>
        </w:rPr>
      </w:pP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3) moje dane osobowe będą przetwarzane wyłącznie w celu: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a. udzielenia wsparcia uczestnikom projektu z uwzględnieniem rekrutacji, działań informacyjnych, monitorowania, sprawozdawczości, ewaluacji, kontroli i audytu prowadzonych w zakresie projektu </w:t>
      </w:r>
      <w:r w:rsidRPr="00EE7A59">
        <w:rPr>
          <w:rFonts w:asciiTheme="minorHAnsi" w:hAnsiTheme="minorHAnsi" w:cs="Arial"/>
          <w:sz w:val="20"/>
          <w:szCs w:val="20"/>
        </w:rPr>
        <w:t xml:space="preserve">  </w:t>
      </w:r>
      <w:r w:rsidRPr="004B6399">
        <w:rPr>
          <w:rFonts w:asciiTheme="minorHAnsi" w:hAnsiTheme="minorHAnsi" w:cs="Arial"/>
          <w:sz w:val="20"/>
          <w:szCs w:val="20"/>
        </w:rPr>
        <w:t xml:space="preserve">dotyczy zbioru nr 1. </w:t>
      </w:r>
    </w:p>
    <w:p w:rsidR="0095193D" w:rsidRPr="0095193D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b. zarządzania, kontroli, audytu, ewaluacji, sprawozdawczości i raportowania w ramach Programu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oraz zapewnienia realizacji obowiązku informacyjnego dotyczącego przekazywania do publicznej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>wiadomości informacji o podmiotach uzyskujących wsparcie z funduszy polityki spójności w ramach Programu –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dotyczy zbioru nr 2. </w:t>
      </w:r>
    </w:p>
    <w:p w:rsidR="0095193D" w:rsidRPr="0095193D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4) podanie danych jest dobrowolne, aczkolwiek odmowa ich podania jest równoznaczna z brakiem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>możliwości o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trzymania wsparcia w ramach projektu, </w:t>
      </w:r>
    </w:p>
    <w:p w:rsidR="0095193D" w:rsidRPr="0095193D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5) w ciągu 4 tygodni po zakończeniu udziału w projekcie udostępnię dane dot. mojego statusu na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rynku pracy oraz informacje nt. udziału w kształceniu lub szkoleniu oraz uzyskania kwalifikacji lub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nabycia kompetencji, </w:t>
      </w:r>
    </w:p>
    <w:p w:rsidR="0095193D" w:rsidRPr="0095193D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6) w ciągu trzech miesięcy po zakończeniu udziału w projekcie udostępnię dane dot. mojego statusu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na rynku pracy, </w:t>
      </w:r>
    </w:p>
    <w:p w:rsidR="0095193D" w:rsidRPr="004B6399" w:rsidRDefault="0095193D" w:rsidP="0095193D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B6399">
        <w:rPr>
          <w:rFonts w:asciiTheme="minorHAnsi" w:hAnsiTheme="minorHAnsi" w:cs="Arial"/>
          <w:sz w:val="20"/>
          <w:szCs w:val="20"/>
        </w:rPr>
        <w:t xml:space="preserve">7) </w:t>
      </w:r>
      <w:r w:rsidRPr="00EE7A59">
        <w:rPr>
          <w:rFonts w:asciiTheme="minorHAnsi" w:hAnsiTheme="minorHAnsi" w:cs="Arial"/>
          <w:sz w:val="20"/>
          <w:szCs w:val="20"/>
        </w:rPr>
        <w:t xml:space="preserve"> </w:t>
      </w:r>
      <w:r w:rsidRPr="004B6399">
        <w:rPr>
          <w:rFonts w:asciiTheme="minorHAnsi" w:hAnsiTheme="minorHAnsi" w:cs="Arial"/>
          <w:sz w:val="20"/>
          <w:szCs w:val="20"/>
        </w:rPr>
        <w:t xml:space="preserve">mam prawo dostępu do treści swoich danych i ich poprawiania. </w:t>
      </w:r>
    </w:p>
    <w:p w:rsidR="0095193D" w:rsidRPr="00EE7A59" w:rsidRDefault="0095193D" w:rsidP="009519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  <w:sz w:val="20"/>
          <w:szCs w:val="20"/>
        </w:rPr>
      </w:pPr>
    </w:p>
    <w:p w:rsidR="0095193D" w:rsidRPr="00EE7A59" w:rsidRDefault="0095193D" w:rsidP="0095193D">
      <w:pPr>
        <w:spacing w:after="0" w:line="240" w:lineRule="auto"/>
        <w:ind w:left="426"/>
        <w:jc w:val="both"/>
        <w:rPr>
          <w:rFonts w:asciiTheme="minorHAnsi" w:hAnsiTheme="minorHAnsi"/>
          <w:sz w:val="20"/>
          <w:szCs w:val="20"/>
        </w:rPr>
      </w:pPr>
    </w:p>
    <w:p w:rsidR="0095193D" w:rsidRPr="00EE7A59" w:rsidRDefault="0095193D" w:rsidP="0095193D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0"/>
          <w:szCs w:val="20"/>
        </w:rPr>
      </w:pPr>
      <w:r w:rsidRPr="00EE7A59">
        <w:rPr>
          <w:rFonts w:asciiTheme="minorHAnsi" w:hAnsiTheme="minorHAnsi" w:cs="Arial"/>
          <w:sz w:val="20"/>
          <w:szCs w:val="20"/>
        </w:rPr>
        <w:t>………………………………………………….                                 ………………………………………………….</w:t>
      </w:r>
    </w:p>
    <w:p w:rsidR="0095193D" w:rsidRPr="00EE7A59" w:rsidRDefault="0095193D" w:rsidP="0095193D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0"/>
          <w:szCs w:val="20"/>
        </w:rPr>
      </w:pPr>
      <w:r w:rsidRPr="00EE7A59">
        <w:rPr>
          <w:rFonts w:asciiTheme="minorHAnsi" w:hAnsiTheme="minorHAnsi" w:cs="Arial"/>
          <w:sz w:val="20"/>
          <w:szCs w:val="20"/>
        </w:rPr>
        <w:t xml:space="preserve">(miejscowość, data)                          </w:t>
      </w:r>
      <w:r>
        <w:rPr>
          <w:rFonts w:asciiTheme="minorHAnsi" w:hAnsiTheme="minorHAnsi" w:cs="Arial"/>
          <w:sz w:val="20"/>
          <w:szCs w:val="20"/>
        </w:rPr>
        <w:t xml:space="preserve">                              (</w:t>
      </w:r>
      <w:r w:rsidRPr="00EE7A59">
        <w:rPr>
          <w:rFonts w:asciiTheme="minorHAnsi" w:hAnsiTheme="minorHAnsi" w:cs="Arial"/>
          <w:sz w:val="20"/>
          <w:szCs w:val="20"/>
        </w:rPr>
        <w:t>podpis po</w:t>
      </w:r>
      <w:r>
        <w:rPr>
          <w:rFonts w:asciiTheme="minorHAnsi" w:hAnsiTheme="minorHAnsi" w:cs="Arial"/>
          <w:sz w:val="20"/>
          <w:szCs w:val="20"/>
        </w:rPr>
        <w:t>tencjalnego uczestnika projektu</w:t>
      </w:r>
      <w:r w:rsidRPr="00EE7A59">
        <w:rPr>
          <w:rFonts w:asciiTheme="minorHAnsi" w:hAnsiTheme="minorHAnsi" w:cs="Arial"/>
          <w:sz w:val="20"/>
          <w:szCs w:val="20"/>
        </w:rPr>
        <w:t>)</w:t>
      </w:r>
    </w:p>
    <w:sectPr w:rsidR="0095193D" w:rsidRPr="00EE7A59" w:rsidSect="00FA6EB7">
      <w:headerReference w:type="default" r:id="rId8"/>
      <w:footerReference w:type="default" r:id="rId9"/>
      <w:pgSz w:w="11900" w:h="16840"/>
      <w:pgMar w:top="1440" w:right="1400" w:bottom="1440" w:left="14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A5" w:rsidRDefault="000F05A5" w:rsidP="007C0750">
      <w:pPr>
        <w:spacing w:after="0" w:line="240" w:lineRule="auto"/>
      </w:pPr>
      <w:r>
        <w:separator/>
      </w:r>
    </w:p>
  </w:endnote>
  <w:end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BE" w:rsidRDefault="00EA03BE" w:rsidP="00EA03B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 xml:space="preserve">Projekt „Śladami </w:t>
    </w:r>
    <w:proofErr w:type="spellStart"/>
    <w:r>
      <w:rPr>
        <w:sz w:val="18"/>
        <w:szCs w:val="18"/>
      </w:rPr>
      <w:t>Steva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Jobsa</w:t>
    </w:r>
    <w:proofErr w:type="spellEnd"/>
    <w:r>
      <w:rPr>
        <w:sz w:val="18"/>
        <w:szCs w:val="18"/>
      </w:rPr>
      <w:t xml:space="preserve"> III edycja” jest realizowany w ramach Regionalnego Programu Operacyjnego Województwa Lubelskiego 2014-2020, Działanie 9.3 Rozwój przedsiębiorczości</w:t>
    </w:r>
  </w:p>
  <w:p w:rsidR="00EA03BE" w:rsidRDefault="00EA03BE" w:rsidP="00EA03B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Biuro projektu: Konopnicka 6/2, 20-022 Lublin, tel. 81 534 93 74, e-mail: projekty.kof@wp.pl.</w:t>
    </w:r>
  </w:p>
  <w:p w:rsidR="00EA03BE" w:rsidRDefault="00EA03BE" w:rsidP="00EA03BE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realizowany w partnerstwie z ENBIT Grzegorz Szwarc</w:t>
    </w:r>
  </w:p>
  <w:p w:rsidR="00C83BF0" w:rsidRPr="00EA03BE" w:rsidRDefault="00C83BF0" w:rsidP="00EA03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A5" w:rsidRDefault="000F05A5" w:rsidP="007C0750">
      <w:pPr>
        <w:spacing w:after="0" w:line="240" w:lineRule="auto"/>
      </w:pPr>
      <w:r>
        <w:separator/>
      </w:r>
    </w:p>
  </w:footnote>
  <w:foot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F0" w:rsidRDefault="00C83BF0" w:rsidP="00B42432">
    <w:pPr>
      <w:pStyle w:val="Nagwek"/>
      <w:ind w:left="-567"/>
    </w:pPr>
    <w:r>
      <w:rPr>
        <w:noProof/>
      </w:rPr>
      <w:drawing>
        <wp:inline distT="0" distB="0" distL="0" distR="0">
          <wp:extent cx="6577012" cy="5905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681" cy="59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BF0" w:rsidRDefault="00C83BF0" w:rsidP="00B42432">
    <w:pPr>
      <w:pStyle w:val="Nagwek"/>
    </w:pPr>
  </w:p>
  <w:p w:rsidR="00C83BF0" w:rsidRPr="00B42432" w:rsidRDefault="00C83BF0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B42432">
      <w:rPr>
        <w:rFonts w:ascii="Arial" w:hAnsi="Arial" w:cs="Arial"/>
        <w:bCs/>
        <w:sz w:val="16"/>
        <w:szCs w:val="16"/>
      </w:rPr>
      <w:t xml:space="preserve">Projekt jest współfinansowany ze środków Europejskiego Funduszu Społecznego. </w:t>
    </w:r>
  </w:p>
  <w:p w:rsidR="00C83BF0" w:rsidRPr="0046297D" w:rsidRDefault="00551D78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551D78">
      <w:rPr>
        <w:noProof/>
      </w:rPr>
      <w:pict>
        <v:line id="Łącznik prostoliniowy 7" o:spid="_x0000_s4098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C"/>
    <w:multiLevelType w:val="hybridMultilevel"/>
    <w:tmpl w:val="5DB70AE4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E"/>
    <w:multiLevelType w:val="hybridMultilevel"/>
    <w:tmpl w:val="6590700A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F"/>
    <w:multiLevelType w:val="hybridMultilevel"/>
    <w:tmpl w:val="15014AC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501CE2"/>
    <w:multiLevelType w:val="hybridMultilevel"/>
    <w:tmpl w:val="8FECD6BC"/>
    <w:lvl w:ilvl="0" w:tplc="400A327E">
      <w:start w:val="1"/>
      <w:numFmt w:val="lowerLetter"/>
      <w:lvlText w:val="%1)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3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</w:lvl>
    <w:lvl w:ilvl="1" w:tplc="04150019">
      <w:start w:val="1"/>
      <w:numFmt w:val="lowerLetter"/>
      <w:lvlText w:val="%2."/>
      <w:lvlJc w:val="left"/>
      <w:pPr>
        <w:ind w:left="2600" w:hanging="360"/>
      </w:pPr>
    </w:lvl>
    <w:lvl w:ilvl="2" w:tplc="0415001B">
      <w:start w:val="1"/>
      <w:numFmt w:val="lowerRoman"/>
      <w:lvlText w:val="%3."/>
      <w:lvlJc w:val="right"/>
      <w:pPr>
        <w:ind w:left="3320" w:hanging="180"/>
      </w:pPr>
    </w:lvl>
    <w:lvl w:ilvl="3" w:tplc="0415000F">
      <w:start w:val="1"/>
      <w:numFmt w:val="decimal"/>
      <w:lvlText w:val="%4."/>
      <w:lvlJc w:val="left"/>
      <w:pPr>
        <w:ind w:left="4040" w:hanging="360"/>
      </w:pPr>
    </w:lvl>
    <w:lvl w:ilvl="4" w:tplc="04150019">
      <w:start w:val="1"/>
      <w:numFmt w:val="lowerLetter"/>
      <w:lvlText w:val="%5."/>
      <w:lvlJc w:val="left"/>
      <w:pPr>
        <w:ind w:left="4760" w:hanging="360"/>
      </w:pPr>
    </w:lvl>
    <w:lvl w:ilvl="5" w:tplc="0415001B">
      <w:start w:val="1"/>
      <w:numFmt w:val="lowerRoman"/>
      <w:lvlText w:val="%6."/>
      <w:lvlJc w:val="right"/>
      <w:pPr>
        <w:ind w:left="5480" w:hanging="180"/>
      </w:pPr>
    </w:lvl>
    <w:lvl w:ilvl="6" w:tplc="0415000F">
      <w:start w:val="1"/>
      <w:numFmt w:val="decimal"/>
      <w:lvlText w:val="%7."/>
      <w:lvlJc w:val="left"/>
      <w:pPr>
        <w:ind w:left="6200" w:hanging="360"/>
      </w:pPr>
    </w:lvl>
    <w:lvl w:ilvl="7" w:tplc="04150019">
      <w:start w:val="1"/>
      <w:numFmt w:val="lowerLetter"/>
      <w:lvlText w:val="%8."/>
      <w:lvlJc w:val="left"/>
      <w:pPr>
        <w:ind w:left="6920" w:hanging="360"/>
      </w:pPr>
    </w:lvl>
    <w:lvl w:ilvl="8" w:tplc="0415001B">
      <w:start w:val="1"/>
      <w:numFmt w:val="lowerRoman"/>
      <w:lvlText w:val="%9."/>
      <w:lvlJc w:val="right"/>
      <w:pPr>
        <w:ind w:left="7640" w:hanging="180"/>
      </w:pPr>
    </w:lvl>
  </w:abstractNum>
  <w:abstractNum w:abstractNumId="4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1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3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>
      <w:start w:val="1"/>
      <w:numFmt w:val="lowerLetter"/>
      <w:lvlText w:val="%2."/>
      <w:lvlJc w:val="left"/>
      <w:pPr>
        <w:ind w:left="2882" w:hanging="360"/>
      </w:pPr>
    </w:lvl>
    <w:lvl w:ilvl="2" w:tplc="0415001B">
      <w:start w:val="1"/>
      <w:numFmt w:val="lowerRoman"/>
      <w:lvlText w:val="%3."/>
      <w:lvlJc w:val="right"/>
      <w:pPr>
        <w:ind w:left="3602" w:hanging="180"/>
      </w:pPr>
    </w:lvl>
    <w:lvl w:ilvl="3" w:tplc="0415000F">
      <w:start w:val="1"/>
      <w:numFmt w:val="decimal"/>
      <w:lvlText w:val="%4."/>
      <w:lvlJc w:val="left"/>
      <w:pPr>
        <w:ind w:left="4322" w:hanging="360"/>
      </w:pPr>
    </w:lvl>
    <w:lvl w:ilvl="4" w:tplc="04150019">
      <w:start w:val="1"/>
      <w:numFmt w:val="lowerLetter"/>
      <w:lvlText w:val="%5."/>
      <w:lvlJc w:val="left"/>
      <w:pPr>
        <w:ind w:left="5042" w:hanging="360"/>
      </w:pPr>
    </w:lvl>
    <w:lvl w:ilvl="5" w:tplc="0415001B">
      <w:start w:val="1"/>
      <w:numFmt w:val="lowerRoman"/>
      <w:lvlText w:val="%6."/>
      <w:lvlJc w:val="right"/>
      <w:pPr>
        <w:ind w:left="5762" w:hanging="180"/>
      </w:pPr>
    </w:lvl>
    <w:lvl w:ilvl="6" w:tplc="0415000F">
      <w:start w:val="1"/>
      <w:numFmt w:val="decimal"/>
      <w:lvlText w:val="%7."/>
      <w:lvlJc w:val="left"/>
      <w:pPr>
        <w:ind w:left="6482" w:hanging="360"/>
      </w:pPr>
    </w:lvl>
    <w:lvl w:ilvl="7" w:tplc="04150019">
      <w:start w:val="1"/>
      <w:numFmt w:val="lowerLetter"/>
      <w:lvlText w:val="%8."/>
      <w:lvlJc w:val="left"/>
      <w:pPr>
        <w:ind w:left="7202" w:hanging="360"/>
      </w:pPr>
    </w:lvl>
    <w:lvl w:ilvl="8" w:tplc="0415001B">
      <w:start w:val="1"/>
      <w:numFmt w:val="lowerRoman"/>
      <w:lvlText w:val="%9."/>
      <w:lvlJc w:val="right"/>
      <w:pPr>
        <w:ind w:left="7922" w:hanging="180"/>
      </w:pPr>
    </w:lvl>
  </w:abstractNum>
  <w:abstractNum w:abstractNumId="5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727" w:hanging="360"/>
      </w:pPr>
    </w:lvl>
    <w:lvl w:ilvl="2" w:tplc="0415001B">
      <w:start w:val="1"/>
      <w:numFmt w:val="lowerRoman"/>
      <w:lvlText w:val="%3."/>
      <w:lvlJc w:val="right"/>
      <w:pPr>
        <w:ind w:left="2447" w:hanging="180"/>
      </w:pPr>
    </w:lvl>
    <w:lvl w:ilvl="3" w:tplc="0415000F">
      <w:start w:val="1"/>
      <w:numFmt w:val="decimal"/>
      <w:lvlText w:val="%4."/>
      <w:lvlJc w:val="left"/>
      <w:pPr>
        <w:ind w:left="3167" w:hanging="360"/>
      </w:pPr>
    </w:lvl>
    <w:lvl w:ilvl="4" w:tplc="04150019">
      <w:start w:val="1"/>
      <w:numFmt w:val="lowerLetter"/>
      <w:lvlText w:val="%5."/>
      <w:lvlJc w:val="left"/>
      <w:pPr>
        <w:ind w:left="3887" w:hanging="360"/>
      </w:pPr>
    </w:lvl>
    <w:lvl w:ilvl="5" w:tplc="0415001B">
      <w:start w:val="1"/>
      <w:numFmt w:val="lowerRoman"/>
      <w:lvlText w:val="%6."/>
      <w:lvlJc w:val="right"/>
      <w:pPr>
        <w:ind w:left="4607" w:hanging="180"/>
      </w:pPr>
    </w:lvl>
    <w:lvl w:ilvl="6" w:tplc="0415000F">
      <w:start w:val="1"/>
      <w:numFmt w:val="decimal"/>
      <w:lvlText w:val="%7."/>
      <w:lvlJc w:val="left"/>
      <w:pPr>
        <w:ind w:left="5327" w:hanging="360"/>
      </w:pPr>
    </w:lvl>
    <w:lvl w:ilvl="7" w:tplc="04150019">
      <w:start w:val="1"/>
      <w:numFmt w:val="lowerLetter"/>
      <w:lvlText w:val="%8."/>
      <w:lvlJc w:val="left"/>
      <w:pPr>
        <w:ind w:left="6047" w:hanging="360"/>
      </w:pPr>
    </w:lvl>
    <w:lvl w:ilvl="8" w:tplc="0415001B">
      <w:start w:val="1"/>
      <w:numFmt w:val="lowerRoman"/>
      <w:lvlText w:val="%9."/>
      <w:lvlJc w:val="right"/>
      <w:pPr>
        <w:ind w:left="6767" w:hanging="180"/>
      </w:pPr>
    </w:lvl>
  </w:abstractNum>
  <w:abstractNum w:abstractNumId="5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6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0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1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</w:lvl>
    <w:lvl w:ilvl="1" w:tplc="0415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1"/>
  </w:num>
  <w:num w:numId="52">
    <w:abstractNumId w:val="11"/>
  </w:num>
  <w:num w:numId="53">
    <w:abstractNumId w:val="55"/>
  </w:num>
  <w:num w:numId="5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F05A5"/>
    <w:rsid w:val="00164039"/>
    <w:rsid w:val="001736D3"/>
    <w:rsid w:val="00195FFD"/>
    <w:rsid w:val="002462CF"/>
    <w:rsid w:val="002F2563"/>
    <w:rsid w:val="0033174D"/>
    <w:rsid w:val="0039653F"/>
    <w:rsid w:val="003C1BDB"/>
    <w:rsid w:val="003D377F"/>
    <w:rsid w:val="0046297D"/>
    <w:rsid w:val="004F6797"/>
    <w:rsid w:val="00514C18"/>
    <w:rsid w:val="00551D78"/>
    <w:rsid w:val="005D11E0"/>
    <w:rsid w:val="00655F63"/>
    <w:rsid w:val="00691269"/>
    <w:rsid w:val="006A47A3"/>
    <w:rsid w:val="006C4A4F"/>
    <w:rsid w:val="007903C1"/>
    <w:rsid w:val="007C0750"/>
    <w:rsid w:val="007F27A2"/>
    <w:rsid w:val="008142DC"/>
    <w:rsid w:val="008A64B7"/>
    <w:rsid w:val="008B5147"/>
    <w:rsid w:val="008D285F"/>
    <w:rsid w:val="0095193D"/>
    <w:rsid w:val="009D6483"/>
    <w:rsid w:val="009F28C3"/>
    <w:rsid w:val="00A2293E"/>
    <w:rsid w:val="00A77F2C"/>
    <w:rsid w:val="00A957F6"/>
    <w:rsid w:val="00AB52A0"/>
    <w:rsid w:val="00B4016F"/>
    <w:rsid w:val="00B42432"/>
    <w:rsid w:val="00B90EC8"/>
    <w:rsid w:val="00BA18CD"/>
    <w:rsid w:val="00BA1B14"/>
    <w:rsid w:val="00BC6EB6"/>
    <w:rsid w:val="00C138CC"/>
    <w:rsid w:val="00C30676"/>
    <w:rsid w:val="00C83BF0"/>
    <w:rsid w:val="00C86309"/>
    <w:rsid w:val="00CC7FC2"/>
    <w:rsid w:val="00CE7A87"/>
    <w:rsid w:val="00D05438"/>
    <w:rsid w:val="00D15CD3"/>
    <w:rsid w:val="00E029AF"/>
    <w:rsid w:val="00EA03BE"/>
    <w:rsid w:val="00EE2A89"/>
    <w:rsid w:val="00F84C5F"/>
    <w:rsid w:val="00F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AE7F-CA52-41F5-BF7B-48A6AE66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KOF</cp:lastModifiedBy>
  <cp:revision>4</cp:revision>
  <cp:lastPrinted>2017-06-12T10:11:00Z</cp:lastPrinted>
  <dcterms:created xsi:type="dcterms:W3CDTF">2017-06-12T09:05:00Z</dcterms:created>
  <dcterms:modified xsi:type="dcterms:W3CDTF">2017-06-12T10:14:00Z</dcterms:modified>
</cp:coreProperties>
</file>